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5E25" w14:textId="0F895FFF" w:rsidR="00515000" w:rsidRPr="00C46AEE" w:rsidRDefault="00F54758" w:rsidP="00865ECD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S</w:t>
      </w:r>
      <w:r w:rsidR="00B62751" w:rsidRPr="00C46AEE">
        <w:rPr>
          <w:b/>
          <w:sz w:val="36"/>
          <w:lang w:val="en-US"/>
        </w:rPr>
        <w:t>tate</w:t>
      </w:r>
      <w:r w:rsidR="004379D7">
        <w:rPr>
          <w:b/>
          <w:sz w:val="36"/>
          <w:lang w:val="en-US"/>
        </w:rPr>
        <w:t>-</w:t>
      </w:r>
      <w:r w:rsidR="00B62751" w:rsidRPr="00C46AEE">
        <w:rPr>
          <w:b/>
          <w:sz w:val="36"/>
          <w:lang w:val="en-US"/>
        </w:rPr>
        <w:t>of</w:t>
      </w:r>
      <w:r w:rsidR="004379D7">
        <w:rPr>
          <w:b/>
          <w:sz w:val="36"/>
          <w:lang w:val="en-US"/>
        </w:rPr>
        <w:t>-</w:t>
      </w:r>
      <w:r w:rsidR="00B62751" w:rsidRPr="00C46AEE">
        <w:rPr>
          <w:b/>
          <w:sz w:val="36"/>
          <w:lang w:val="en-US"/>
        </w:rPr>
        <w:t>the</w:t>
      </w:r>
      <w:r w:rsidR="004379D7">
        <w:rPr>
          <w:b/>
          <w:sz w:val="36"/>
          <w:lang w:val="en-US"/>
        </w:rPr>
        <w:t>-</w:t>
      </w:r>
      <w:r w:rsidR="00B62751" w:rsidRPr="00C46AEE">
        <w:rPr>
          <w:b/>
          <w:sz w:val="36"/>
          <w:lang w:val="en-US"/>
        </w:rPr>
        <w:t>art</w:t>
      </w:r>
      <w:r w:rsidR="00192D1F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Big S</w:t>
      </w:r>
      <w:r w:rsidR="00192D1F">
        <w:rPr>
          <w:b/>
          <w:sz w:val="36"/>
          <w:lang w:val="en-US"/>
        </w:rPr>
        <w:t xml:space="preserve">cience </w:t>
      </w:r>
      <w:r w:rsidR="00B62751" w:rsidRPr="00C46AEE">
        <w:rPr>
          <w:b/>
          <w:sz w:val="36"/>
          <w:lang w:val="en-US"/>
        </w:rPr>
        <w:t>project</w:t>
      </w:r>
      <w:r w:rsidR="009E2B0B" w:rsidRPr="00C46AEE">
        <w:rPr>
          <w:b/>
          <w:sz w:val="36"/>
          <w:lang w:val="en-US"/>
        </w:rPr>
        <w:t xml:space="preserve"> </w:t>
      </w:r>
      <w:r w:rsidR="00624A3D" w:rsidRPr="00C46AEE">
        <w:rPr>
          <w:b/>
          <w:sz w:val="36"/>
          <w:lang w:val="en-US"/>
        </w:rPr>
        <w:t>in Lund, Sweden</w:t>
      </w:r>
      <w:r w:rsidR="00CA67EE">
        <w:rPr>
          <w:b/>
          <w:sz w:val="36"/>
          <w:lang w:val="en-US"/>
        </w:rPr>
        <w:t>,</w:t>
      </w:r>
      <w:r w:rsidR="00624A3D" w:rsidRPr="00C46AEE">
        <w:rPr>
          <w:b/>
          <w:sz w:val="36"/>
          <w:lang w:val="en-US"/>
        </w:rPr>
        <w:t xml:space="preserve"> </w:t>
      </w:r>
      <w:r w:rsidR="00417A83">
        <w:rPr>
          <w:b/>
          <w:sz w:val="36"/>
          <w:lang w:val="en-US"/>
        </w:rPr>
        <w:t xml:space="preserve">using </w:t>
      </w:r>
      <w:r w:rsidR="009E2B0B" w:rsidRPr="00C46AEE">
        <w:rPr>
          <w:b/>
          <w:sz w:val="36"/>
          <w:lang w:val="en-US"/>
        </w:rPr>
        <w:t xml:space="preserve">temporary offices </w:t>
      </w:r>
      <w:r w:rsidR="00624A3D" w:rsidRPr="00C46AEE">
        <w:rPr>
          <w:b/>
          <w:sz w:val="36"/>
          <w:lang w:val="en-US"/>
        </w:rPr>
        <w:t xml:space="preserve">from </w:t>
      </w:r>
      <w:r w:rsidR="00192D1F">
        <w:rPr>
          <w:b/>
          <w:sz w:val="36"/>
          <w:lang w:val="en-US"/>
        </w:rPr>
        <w:t xml:space="preserve">Cramo </w:t>
      </w:r>
      <w:proofErr w:type="spellStart"/>
      <w:r w:rsidR="00624A3D" w:rsidRPr="00C46AEE">
        <w:rPr>
          <w:b/>
          <w:sz w:val="36"/>
          <w:lang w:val="en-US"/>
        </w:rPr>
        <w:t>Adapteo</w:t>
      </w:r>
      <w:proofErr w:type="spellEnd"/>
    </w:p>
    <w:p w14:paraId="1EA76C7D" w14:textId="320BC2BD" w:rsidR="00305CAF" w:rsidRDefault="00305CAF" w:rsidP="00305CAF">
      <w:pPr>
        <w:rPr>
          <w:lang w:val="en-US"/>
        </w:rPr>
      </w:pPr>
      <w:r w:rsidRPr="00FC1EA2">
        <w:rPr>
          <w:lang w:val="en-US"/>
        </w:rPr>
        <w:t>The European Spallation Source</w:t>
      </w:r>
      <w:r>
        <w:rPr>
          <w:lang w:val="en-US"/>
        </w:rPr>
        <w:t xml:space="preserve"> (ESS)</w:t>
      </w:r>
      <w:r w:rsidRPr="00FC1EA2">
        <w:rPr>
          <w:lang w:val="en-US"/>
        </w:rPr>
        <w:t xml:space="preserve"> is a pan-European project </w:t>
      </w:r>
      <w:r w:rsidR="002110FA">
        <w:rPr>
          <w:lang w:val="en-US"/>
        </w:rPr>
        <w:t>with</w:t>
      </w:r>
      <w:r w:rsidR="004379D7" w:rsidRPr="00FC1EA2">
        <w:rPr>
          <w:lang w:val="en-US"/>
        </w:rPr>
        <w:t xml:space="preserve"> </w:t>
      </w:r>
      <w:r w:rsidRPr="00FC1EA2">
        <w:rPr>
          <w:lang w:val="en-US"/>
        </w:rPr>
        <w:t xml:space="preserve">15 European </w:t>
      </w:r>
      <w:r w:rsidR="00442C00">
        <w:rPr>
          <w:lang w:val="en-US"/>
        </w:rPr>
        <w:t xml:space="preserve">member and observer </w:t>
      </w:r>
      <w:r w:rsidRPr="00FC1EA2">
        <w:rPr>
          <w:lang w:val="en-US"/>
        </w:rPr>
        <w:t>nations</w:t>
      </w:r>
      <w:r w:rsidR="00442C00">
        <w:rPr>
          <w:lang w:val="en-US"/>
        </w:rPr>
        <w:t xml:space="preserve">, </w:t>
      </w:r>
      <w:r w:rsidR="002110FA">
        <w:rPr>
          <w:lang w:val="en-US"/>
        </w:rPr>
        <w:t xml:space="preserve">including </w:t>
      </w:r>
      <w:r w:rsidRPr="00FC1EA2">
        <w:rPr>
          <w:lang w:val="en-US"/>
        </w:rPr>
        <w:t xml:space="preserve">Sweden and Denmark </w:t>
      </w:r>
      <w:r w:rsidR="002110FA">
        <w:rPr>
          <w:lang w:val="en-US"/>
        </w:rPr>
        <w:t xml:space="preserve">as </w:t>
      </w:r>
      <w:r w:rsidRPr="00FC1EA2">
        <w:rPr>
          <w:lang w:val="en-US"/>
        </w:rPr>
        <w:t xml:space="preserve">host nations. </w:t>
      </w:r>
      <w:r>
        <w:rPr>
          <w:lang w:val="en-US"/>
        </w:rPr>
        <w:t>The</w:t>
      </w:r>
      <w:r w:rsidRPr="008C5A32">
        <w:rPr>
          <w:lang w:val="en-US"/>
        </w:rPr>
        <w:t xml:space="preserve"> vision is to build and operate the world’s most powerful neutron source, enabling scientific breakthroughs in research</w:t>
      </w:r>
      <w:r w:rsidR="00CD7DA0">
        <w:rPr>
          <w:lang w:val="en-US"/>
        </w:rPr>
        <w:t xml:space="preserve"> related</w:t>
      </w:r>
      <w:r w:rsidRPr="008C5A32">
        <w:rPr>
          <w:lang w:val="en-US"/>
        </w:rPr>
        <w:t xml:space="preserve"> </w:t>
      </w:r>
      <w:r w:rsidR="00CD7DA0">
        <w:rPr>
          <w:lang w:val="en-US"/>
        </w:rPr>
        <w:t>to</w:t>
      </w:r>
      <w:r w:rsidRPr="008C5A32">
        <w:rPr>
          <w:lang w:val="en-US"/>
        </w:rPr>
        <w:t xml:space="preserve"> materials, energy, health and the environment</w:t>
      </w:r>
      <w:r>
        <w:rPr>
          <w:lang w:val="en-US"/>
        </w:rPr>
        <w:t>.</w:t>
      </w:r>
    </w:p>
    <w:p w14:paraId="17F9AFFC" w14:textId="30008B47" w:rsidR="00305CAF" w:rsidRPr="00305CAF" w:rsidRDefault="00305CAF" w:rsidP="00865ECD">
      <w:pPr>
        <w:rPr>
          <w:b/>
          <w:lang w:val="en-US"/>
        </w:rPr>
      </w:pPr>
      <w:r w:rsidRPr="00305CAF">
        <w:rPr>
          <w:b/>
          <w:lang w:val="en-US"/>
        </w:rPr>
        <w:t xml:space="preserve">A project </w:t>
      </w:r>
      <w:r w:rsidR="004379D7">
        <w:rPr>
          <w:b/>
          <w:lang w:val="en-US"/>
        </w:rPr>
        <w:t>undergoing</w:t>
      </w:r>
      <w:r w:rsidR="004379D7" w:rsidRPr="00305CAF">
        <w:rPr>
          <w:b/>
          <w:lang w:val="en-US"/>
        </w:rPr>
        <w:t xml:space="preserve"> </w:t>
      </w:r>
      <w:r w:rsidRPr="00305CAF">
        <w:rPr>
          <w:b/>
          <w:lang w:val="en-US"/>
        </w:rPr>
        <w:t>constant change and growth</w:t>
      </w:r>
    </w:p>
    <w:p w14:paraId="60E10F57" w14:textId="24212372" w:rsidR="00FC1EA2" w:rsidRDefault="00305CAF" w:rsidP="00865ECD">
      <w:pPr>
        <w:rPr>
          <w:lang w:val="en-US"/>
        </w:rPr>
      </w:pPr>
      <w:r>
        <w:rPr>
          <w:lang w:val="en-US"/>
        </w:rPr>
        <w:t>In</w:t>
      </w:r>
      <w:r w:rsidR="008C5A32">
        <w:rPr>
          <w:lang w:val="en-US"/>
        </w:rPr>
        <w:t xml:space="preserve"> October 2014, the first modular space buildings </w:t>
      </w:r>
      <w:r w:rsidR="00227BD2">
        <w:rPr>
          <w:lang w:val="en-US"/>
        </w:rPr>
        <w:t xml:space="preserve">from </w:t>
      </w:r>
      <w:proofErr w:type="spellStart"/>
      <w:r w:rsidR="00227BD2">
        <w:rPr>
          <w:lang w:val="en-US"/>
        </w:rPr>
        <w:t>Adapteo</w:t>
      </w:r>
      <w:proofErr w:type="spellEnd"/>
      <w:r w:rsidR="00227BD2">
        <w:rPr>
          <w:lang w:val="en-US"/>
        </w:rPr>
        <w:t xml:space="preserve"> </w:t>
      </w:r>
      <w:r w:rsidR="008C5A32">
        <w:rPr>
          <w:lang w:val="en-US"/>
        </w:rPr>
        <w:t xml:space="preserve">were ready to be used by the construction </w:t>
      </w:r>
      <w:r w:rsidR="00CD7DA0">
        <w:rPr>
          <w:lang w:val="en-US"/>
        </w:rPr>
        <w:t xml:space="preserve">related </w:t>
      </w:r>
      <w:r w:rsidR="008C5A32">
        <w:rPr>
          <w:lang w:val="en-US"/>
        </w:rPr>
        <w:t xml:space="preserve">teams </w:t>
      </w:r>
      <w:r w:rsidR="00CD7DA0">
        <w:rPr>
          <w:lang w:val="en-US"/>
        </w:rPr>
        <w:t xml:space="preserve">at </w:t>
      </w:r>
      <w:r w:rsidR="008C5A32">
        <w:rPr>
          <w:lang w:val="en-US"/>
        </w:rPr>
        <w:t xml:space="preserve">the </w:t>
      </w:r>
      <w:r w:rsidR="004379D7">
        <w:rPr>
          <w:lang w:val="en-US"/>
        </w:rPr>
        <w:t xml:space="preserve">research facility’s </w:t>
      </w:r>
      <w:r w:rsidR="008C5A32">
        <w:rPr>
          <w:lang w:val="en-US"/>
        </w:rPr>
        <w:t>construction</w:t>
      </w:r>
      <w:r w:rsidR="00417A83">
        <w:rPr>
          <w:lang w:val="en-US"/>
        </w:rPr>
        <w:t xml:space="preserve"> site</w:t>
      </w:r>
      <w:r w:rsidR="00DA5AC7">
        <w:rPr>
          <w:lang w:val="en-US"/>
        </w:rPr>
        <w:t xml:space="preserve">, located </w:t>
      </w:r>
      <w:r w:rsidR="00CD7DA0">
        <w:rPr>
          <w:lang w:val="en-US"/>
        </w:rPr>
        <w:t xml:space="preserve">in Northeastern </w:t>
      </w:r>
      <w:r w:rsidR="00DA5AC7">
        <w:rPr>
          <w:lang w:val="en-US"/>
        </w:rPr>
        <w:t>Lund.</w:t>
      </w:r>
      <w:r w:rsidR="008C5A32">
        <w:rPr>
          <w:lang w:val="en-US"/>
        </w:rPr>
        <w:t xml:space="preserve"> </w:t>
      </w:r>
      <w:r w:rsidR="007848BA">
        <w:rPr>
          <w:lang w:val="en-US"/>
        </w:rPr>
        <w:t>More units were</w:t>
      </w:r>
      <w:r w:rsidR="00417A83">
        <w:rPr>
          <w:lang w:val="en-US"/>
        </w:rPr>
        <w:t xml:space="preserve"> then</w:t>
      </w:r>
      <w:r w:rsidR="007848BA">
        <w:rPr>
          <w:lang w:val="en-US"/>
        </w:rPr>
        <w:t xml:space="preserve"> added</w:t>
      </w:r>
      <w:r w:rsidR="004379D7">
        <w:rPr>
          <w:lang w:val="en-US"/>
        </w:rPr>
        <w:t>,</w:t>
      </w:r>
      <w:r w:rsidR="007848BA">
        <w:rPr>
          <w:lang w:val="en-US"/>
        </w:rPr>
        <w:t xml:space="preserve"> and in 2015 a frame</w:t>
      </w:r>
      <w:r w:rsidR="004379D7">
        <w:rPr>
          <w:lang w:val="en-US"/>
        </w:rPr>
        <w:t xml:space="preserve">work </w:t>
      </w:r>
      <w:r w:rsidR="007848BA">
        <w:rPr>
          <w:lang w:val="en-US"/>
        </w:rPr>
        <w:t xml:space="preserve">agreement was </w:t>
      </w:r>
      <w:r>
        <w:rPr>
          <w:lang w:val="en-US"/>
        </w:rPr>
        <w:t>signed</w:t>
      </w:r>
      <w:r w:rsidR="007848BA">
        <w:rPr>
          <w:lang w:val="en-US"/>
        </w:rPr>
        <w:t xml:space="preserve">. </w:t>
      </w:r>
      <w:r w:rsidR="004379D7">
        <w:rPr>
          <w:lang w:val="en-US"/>
        </w:rPr>
        <w:t>As of</w:t>
      </w:r>
      <w:r w:rsidR="007848BA">
        <w:rPr>
          <w:lang w:val="en-US"/>
        </w:rPr>
        <w:t xml:space="preserve"> January 2018, </w:t>
      </w:r>
      <w:r w:rsidR="00227BD2">
        <w:rPr>
          <w:lang w:val="en-US"/>
        </w:rPr>
        <w:t>about</w:t>
      </w:r>
      <w:r w:rsidR="007848BA">
        <w:rPr>
          <w:lang w:val="en-US"/>
        </w:rPr>
        <w:t xml:space="preserve"> 200 modules have been </w:t>
      </w:r>
      <w:r>
        <w:rPr>
          <w:lang w:val="en-US"/>
        </w:rPr>
        <w:t>delivered</w:t>
      </w:r>
      <w:r w:rsidR="00ED21B0">
        <w:rPr>
          <w:lang w:val="en-US"/>
        </w:rPr>
        <w:t>, mainly</w:t>
      </w:r>
      <w:r w:rsidR="00046A95">
        <w:rPr>
          <w:lang w:val="en-US"/>
        </w:rPr>
        <w:t xml:space="preserve"> office </w:t>
      </w:r>
      <w:r w:rsidR="00ED21B0">
        <w:rPr>
          <w:lang w:val="en-US"/>
        </w:rPr>
        <w:t xml:space="preserve">space in two </w:t>
      </w:r>
      <w:proofErr w:type="spellStart"/>
      <w:r w:rsidR="00ED21B0">
        <w:rPr>
          <w:lang w:val="en-US"/>
        </w:rPr>
        <w:t>storeys</w:t>
      </w:r>
      <w:proofErr w:type="spellEnd"/>
      <w:r w:rsidR="00ED21B0">
        <w:rPr>
          <w:lang w:val="en-US"/>
        </w:rPr>
        <w:t xml:space="preserve"> with</w:t>
      </w:r>
      <w:r w:rsidR="004379D7">
        <w:rPr>
          <w:lang w:val="en-US"/>
        </w:rPr>
        <w:t xml:space="preserve"> an</w:t>
      </w:r>
      <w:r w:rsidR="00046A95">
        <w:rPr>
          <w:lang w:val="en-US"/>
        </w:rPr>
        <w:t xml:space="preserve"> open</w:t>
      </w:r>
      <w:r w:rsidR="00417A83">
        <w:rPr>
          <w:lang w:val="en-US"/>
        </w:rPr>
        <w:t>-</w:t>
      </w:r>
      <w:r w:rsidR="00ED21B0">
        <w:rPr>
          <w:lang w:val="en-US"/>
        </w:rPr>
        <w:t>plan</w:t>
      </w:r>
      <w:r w:rsidR="00046A95">
        <w:rPr>
          <w:lang w:val="en-US"/>
        </w:rPr>
        <w:t xml:space="preserve"> layout. </w:t>
      </w:r>
      <w:r w:rsidR="00ED21B0">
        <w:rPr>
          <w:lang w:val="en-US"/>
        </w:rPr>
        <w:t>This year</w:t>
      </w:r>
      <w:r w:rsidR="00046A95">
        <w:rPr>
          <w:lang w:val="en-US"/>
        </w:rPr>
        <w:t xml:space="preserve">, </w:t>
      </w:r>
      <w:r w:rsidR="007848BA">
        <w:rPr>
          <w:lang w:val="en-US"/>
        </w:rPr>
        <w:t>270</w:t>
      </w:r>
      <w:r>
        <w:rPr>
          <w:lang w:val="en-US"/>
        </w:rPr>
        <w:t xml:space="preserve"> more modules</w:t>
      </w:r>
      <w:r w:rsidR="007848BA">
        <w:rPr>
          <w:lang w:val="en-US"/>
        </w:rPr>
        <w:t xml:space="preserve"> </w:t>
      </w:r>
      <w:r w:rsidR="00DA5AC7">
        <w:rPr>
          <w:lang w:val="en-US"/>
        </w:rPr>
        <w:t xml:space="preserve">in three </w:t>
      </w:r>
      <w:proofErr w:type="spellStart"/>
      <w:r w:rsidR="00DA5AC7">
        <w:rPr>
          <w:lang w:val="en-US"/>
        </w:rPr>
        <w:t>storeys</w:t>
      </w:r>
      <w:proofErr w:type="spellEnd"/>
      <w:r w:rsidR="00DA5AC7">
        <w:rPr>
          <w:lang w:val="en-US"/>
        </w:rPr>
        <w:t xml:space="preserve"> will be added</w:t>
      </w:r>
      <w:r w:rsidR="004C305B">
        <w:rPr>
          <w:lang w:val="en-US"/>
        </w:rPr>
        <w:t xml:space="preserve">, providing sufficient space for the ESS staff until the </w:t>
      </w:r>
      <w:r w:rsidR="004379D7">
        <w:rPr>
          <w:lang w:val="en-US"/>
        </w:rPr>
        <w:t>c</w:t>
      </w:r>
      <w:r w:rsidR="004C305B">
        <w:rPr>
          <w:lang w:val="en-US"/>
        </w:rPr>
        <w:t xml:space="preserve">ampus </w:t>
      </w:r>
      <w:r w:rsidR="000A3516">
        <w:rPr>
          <w:lang w:val="en-US"/>
        </w:rPr>
        <w:t xml:space="preserve">buildings are </w:t>
      </w:r>
      <w:r w:rsidR="004C305B">
        <w:rPr>
          <w:lang w:val="en-US"/>
        </w:rPr>
        <w:t>ready</w:t>
      </w:r>
      <w:r w:rsidR="00DA5AC7">
        <w:rPr>
          <w:lang w:val="en-US"/>
        </w:rPr>
        <w:t xml:space="preserve">. </w:t>
      </w:r>
    </w:p>
    <w:p w14:paraId="351670AC" w14:textId="66AD5904" w:rsidR="00BA2F7E" w:rsidRPr="00BA2F7E" w:rsidRDefault="00BA2F7E" w:rsidP="00865ECD">
      <w:pPr>
        <w:rPr>
          <w:b/>
          <w:lang w:val="en-US"/>
        </w:rPr>
      </w:pPr>
      <w:r w:rsidRPr="00BA2F7E">
        <w:rPr>
          <w:b/>
          <w:lang w:val="en-US"/>
        </w:rPr>
        <w:t>Collaboration is supported by functional office space</w:t>
      </w:r>
    </w:p>
    <w:p w14:paraId="38ED37D3" w14:textId="235B5AF7" w:rsidR="00515000" w:rsidRDefault="0032484A" w:rsidP="00865ECD">
      <w:pPr>
        <w:rPr>
          <w:lang w:val="en-US"/>
        </w:rPr>
      </w:pPr>
      <w:r>
        <w:rPr>
          <w:lang w:val="en-US"/>
        </w:rPr>
        <w:t xml:space="preserve">ESS wants </w:t>
      </w:r>
      <w:r w:rsidR="00515000">
        <w:rPr>
          <w:lang w:val="en-US"/>
        </w:rPr>
        <w:t xml:space="preserve">to </w:t>
      </w:r>
      <w:r w:rsidR="00515000" w:rsidRPr="00515000">
        <w:rPr>
          <w:lang w:val="en-US"/>
        </w:rPr>
        <w:t xml:space="preserve">create </w:t>
      </w:r>
      <w:r w:rsidR="00C46AEE">
        <w:rPr>
          <w:lang w:val="en-US"/>
        </w:rPr>
        <w:t xml:space="preserve">an excellent </w:t>
      </w:r>
      <w:r w:rsidR="00515000" w:rsidRPr="00515000">
        <w:rPr>
          <w:lang w:val="en-US"/>
        </w:rPr>
        <w:t>space for collaboration, communication and interaction</w:t>
      </w:r>
      <w:r>
        <w:rPr>
          <w:lang w:val="en-US"/>
        </w:rPr>
        <w:t xml:space="preserve"> where all </w:t>
      </w:r>
      <w:r w:rsidR="004379D7">
        <w:rPr>
          <w:lang w:val="en-US"/>
        </w:rPr>
        <w:t xml:space="preserve">the </w:t>
      </w:r>
      <w:r>
        <w:rPr>
          <w:lang w:val="en-US"/>
        </w:rPr>
        <w:t xml:space="preserve">divisions can </w:t>
      </w:r>
      <w:r w:rsidR="00417A83">
        <w:rPr>
          <w:lang w:val="en-US"/>
        </w:rPr>
        <w:t>work together</w:t>
      </w:r>
      <w:r>
        <w:rPr>
          <w:lang w:val="en-US"/>
        </w:rPr>
        <w:t>. T</w:t>
      </w:r>
      <w:r w:rsidR="00515000" w:rsidRPr="00515000">
        <w:rPr>
          <w:lang w:val="en-US"/>
        </w:rPr>
        <w:t xml:space="preserve">he fact that </w:t>
      </w:r>
      <w:r>
        <w:rPr>
          <w:lang w:val="en-US"/>
        </w:rPr>
        <w:t xml:space="preserve">the </w:t>
      </w:r>
      <w:r w:rsidR="00515000">
        <w:rPr>
          <w:lang w:val="en-US"/>
        </w:rPr>
        <w:t>ESS</w:t>
      </w:r>
      <w:r w:rsidR="00515000" w:rsidRPr="00515000">
        <w:rPr>
          <w:lang w:val="en-US"/>
        </w:rPr>
        <w:t xml:space="preserve"> </w:t>
      </w:r>
      <w:proofErr w:type="spellStart"/>
      <w:r>
        <w:rPr>
          <w:lang w:val="en-US"/>
        </w:rPr>
        <w:t>organi</w:t>
      </w:r>
      <w:r w:rsidR="004379D7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</w:t>
      </w:r>
      <w:r w:rsidR="00515000" w:rsidRPr="00515000">
        <w:rPr>
          <w:lang w:val="en-US"/>
        </w:rPr>
        <w:t xml:space="preserve">consists of </w:t>
      </w:r>
      <w:proofErr w:type="gramStart"/>
      <w:r w:rsidR="00515000" w:rsidRPr="00515000">
        <w:rPr>
          <w:lang w:val="en-US"/>
        </w:rPr>
        <w:t>a number of</w:t>
      </w:r>
      <w:proofErr w:type="gramEnd"/>
      <w:r w:rsidR="00515000" w:rsidRPr="00515000">
        <w:rPr>
          <w:lang w:val="en-US"/>
        </w:rPr>
        <w:t xml:space="preserve"> </w:t>
      </w:r>
      <w:r w:rsidR="00442C00">
        <w:rPr>
          <w:lang w:val="en-US"/>
        </w:rPr>
        <w:t>sub-</w:t>
      </w:r>
      <w:r w:rsidR="00515000" w:rsidRPr="00515000">
        <w:rPr>
          <w:lang w:val="en-US"/>
        </w:rPr>
        <w:t>projects</w:t>
      </w:r>
      <w:r w:rsidR="00CF6BBB">
        <w:rPr>
          <w:lang w:val="en-US"/>
        </w:rPr>
        <w:t>, some of them</w:t>
      </w:r>
      <w:r w:rsidR="00515000" w:rsidRPr="00515000">
        <w:rPr>
          <w:lang w:val="en-US"/>
        </w:rPr>
        <w:t xml:space="preserve"> large</w:t>
      </w:r>
      <w:r w:rsidR="004379D7">
        <w:rPr>
          <w:lang w:val="en-US"/>
        </w:rPr>
        <w:t>, is</w:t>
      </w:r>
      <w:r w:rsidR="00A5218F">
        <w:rPr>
          <w:lang w:val="en-US"/>
        </w:rPr>
        <w:t xml:space="preserve"> an </w:t>
      </w:r>
      <w:r w:rsidR="004379D7">
        <w:rPr>
          <w:lang w:val="en-US"/>
        </w:rPr>
        <w:t>additional</w:t>
      </w:r>
      <w:r w:rsidR="00A5218F">
        <w:rPr>
          <w:lang w:val="en-US"/>
        </w:rPr>
        <w:t xml:space="preserve"> challenge</w:t>
      </w:r>
      <w:r w:rsidR="00305CAF">
        <w:rPr>
          <w:lang w:val="en-US"/>
        </w:rPr>
        <w:t>.</w:t>
      </w:r>
      <w:r w:rsidR="00515000" w:rsidRPr="00515000">
        <w:rPr>
          <w:lang w:val="en-US"/>
        </w:rPr>
        <w:t xml:space="preserve"> </w:t>
      </w:r>
      <w:r w:rsidR="004379D7">
        <w:rPr>
          <w:lang w:val="en-US"/>
        </w:rPr>
        <w:t>I</w:t>
      </w:r>
      <w:r w:rsidR="00442C00">
        <w:rPr>
          <w:lang w:val="en-US"/>
        </w:rPr>
        <w:t xml:space="preserve">n planning </w:t>
      </w:r>
      <w:r w:rsidR="00C22493">
        <w:rPr>
          <w:lang w:val="en-US"/>
        </w:rPr>
        <w:t>the</w:t>
      </w:r>
      <w:r w:rsidR="00082A28">
        <w:rPr>
          <w:lang w:val="en-US"/>
        </w:rPr>
        <w:t xml:space="preserve"> offices and workplaces</w:t>
      </w:r>
      <w:r w:rsidR="004379D7">
        <w:rPr>
          <w:lang w:val="en-US"/>
        </w:rPr>
        <w:t xml:space="preserve">, </w:t>
      </w:r>
      <w:proofErr w:type="gramStart"/>
      <w:r w:rsidR="004379D7">
        <w:rPr>
          <w:lang w:val="en-US"/>
        </w:rPr>
        <w:t>a number of</w:t>
      </w:r>
      <w:proofErr w:type="gramEnd"/>
      <w:r>
        <w:rPr>
          <w:lang w:val="en-US"/>
        </w:rPr>
        <w:t xml:space="preserve"> aspects</w:t>
      </w:r>
      <w:r w:rsidR="004379D7">
        <w:rPr>
          <w:lang w:val="en-US"/>
        </w:rPr>
        <w:t xml:space="preserve"> need to be taken</w:t>
      </w:r>
      <w:r w:rsidR="00E57B10">
        <w:rPr>
          <w:lang w:val="en-US"/>
        </w:rPr>
        <w:t xml:space="preserve"> into</w:t>
      </w:r>
      <w:r w:rsidR="00DA5AC7">
        <w:rPr>
          <w:lang w:val="en-US"/>
        </w:rPr>
        <w:t xml:space="preserve"> </w:t>
      </w:r>
      <w:r>
        <w:rPr>
          <w:lang w:val="en-US"/>
        </w:rPr>
        <w:t>consideration</w:t>
      </w:r>
      <w:r w:rsidR="004379D7">
        <w:rPr>
          <w:lang w:val="en-US"/>
        </w:rPr>
        <w:t xml:space="preserve"> – f</w:t>
      </w:r>
      <w:r>
        <w:rPr>
          <w:lang w:val="en-US"/>
        </w:rPr>
        <w:t>or example</w:t>
      </w:r>
      <w:r w:rsidR="004379D7">
        <w:rPr>
          <w:lang w:val="en-US"/>
        </w:rPr>
        <w:t xml:space="preserve">, </w:t>
      </w:r>
      <w:r w:rsidR="00082A28">
        <w:rPr>
          <w:lang w:val="en-US"/>
        </w:rPr>
        <w:t xml:space="preserve">staff </w:t>
      </w:r>
      <w:r w:rsidR="004379D7">
        <w:rPr>
          <w:lang w:val="en-US"/>
        </w:rPr>
        <w:t>from</w:t>
      </w:r>
      <w:r w:rsidR="00082A28">
        <w:rPr>
          <w:lang w:val="en-US"/>
        </w:rPr>
        <w:t xml:space="preserve"> </w:t>
      </w:r>
      <w:r w:rsidR="00846154">
        <w:rPr>
          <w:lang w:val="en-US"/>
        </w:rPr>
        <w:t>50</w:t>
      </w:r>
      <w:r w:rsidR="00DA5AC7">
        <w:rPr>
          <w:lang w:val="en-US"/>
        </w:rPr>
        <w:t xml:space="preserve"> </w:t>
      </w:r>
      <w:r w:rsidR="004379D7">
        <w:rPr>
          <w:lang w:val="en-US"/>
        </w:rPr>
        <w:t>countries</w:t>
      </w:r>
      <w:r w:rsidR="00DA5AC7">
        <w:rPr>
          <w:lang w:val="en-US"/>
        </w:rPr>
        <w:t xml:space="preserve"> with different backgrounds and expectations</w:t>
      </w:r>
      <w:r>
        <w:rPr>
          <w:lang w:val="en-US"/>
        </w:rPr>
        <w:t xml:space="preserve">. </w:t>
      </w:r>
      <w:r w:rsidR="004379D7">
        <w:rPr>
          <w:lang w:val="en-US"/>
        </w:rPr>
        <w:t xml:space="preserve">The </w:t>
      </w:r>
      <w:r>
        <w:rPr>
          <w:lang w:val="en-US"/>
        </w:rPr>
        <w:t>ESS staff</w:t>
      </w:r>
      <w:r w:rsidR="00442C00">
        <w:rPr>
          <w:lang w:val="en-US"/>
        </w:rPr>
        <w:t xml:space="preserve"> </w:t>
      </w:r>
      <w:r>
        <w:rPr>
          <w:lang w:val="en-US"/>
        </w:rPr>
        <w:t>range</w:t>
      </w:r>
      <w:r w:rsidR="000A3516">
        <w:rPr>
          <w:lang w:val="en-US"/>
        </w:rPr>
        <w:t>s</w:t>
      </w:r>
      <w:r w:rsidR="00442C00">
        <w:rPr>
          <w:lang w:val="en-US"/>
        </w:rPr>
        <w:t xml:space="preserve"> from scientists to engineers </w:t>
      </w:r>
      <w:r w:rsidR="00417A83">
        <w:rPr>
          <w:lang w:val="en-US"/>
        </w:rPr>
        <w:t>to</w:t>
      </w:r>
      <w:r w:rsidR="00442C00">
        <w:rPr>
          <w:lang w:val="en-US"/>
        </w:rPr>
        <w:t xml:space="preserve"> administrators</w:t>
      </w:r>
      <w:r>
        <w:rPr>
          <w:lang w:val="en-US"/>
        </w:rPr>
        <w:t xml:space="preserve"> and </w:t>
      </w:r>
      <w:r w:rsidR="00442C00">
        <w:rPr>
          <w:lang w:val="en-US"/>
        </w:rPr>
        <w:t>represent</w:t>
      </w:r>
      <w:r w:rsidR="00C46AEE">
        <w:rPr>
          <w:lang w:val="en-US"/>
        </w:rPr>
        <w:t xml:space="preserve"> very different </w:t>
      </w:r>
      <w:r w:rsidR="00442C00">
        <w:rPr>
          <w:lang w:val="en-US"/>
        </w:rPr>
        <w:t>needs and ways of working</w:t>
      </w:r>
      <w:r w:rsidR="00BA2F7E">
        <w:rPr>
          <w:lang w:val="en-US"/>
        </w:rPr>
        <w:t xml:space="preserve">. Before </w:t>
      </w:r>
      <w:r w:rsidR="004379D7">
        <w:rPr>
          <w:lang w:val="en-US"/>
        </w:rPr>
        <w:t xml:space="preserve">the </w:t>
      </w:r>
      <w:r w:rsidR="00BA2F7E">
        <w:rPr>
          <w:lang w:val="en-US"/>
        </w:rPr>
        <w:t>summer</w:t>
      </w:r>
      <w:r w:rsidR="004379D7">
        <w:rPr>
          <w:lang w:val="en-US"/>
        </w:rPr>
        <w:t>,</w:t>
      </w:r>
      <w:r w:rsidR="00BA2F7E">
        <w:rPr>
          <w:lang w:val="en-US"/>
        </w:rPr>
        <w:t xml:space="preserve"> </w:t>
      </w:r>
      <w:r w:rsidR="00417A83">
        <w:rPr>
          <w:lang w:val="en-US"/>
        </w:rPr>
        <w:t xml:space="preserve">the entire </w:t>
      </w:r>
      <w:r w:rsidR="00CF6BBB">
        <w:rPr>
          <w:lang w:val="en-US"/>
        </w:rPr>
        <w:t xml:space="preserve">ESS </w:t>
      </w:r>
      <w:r w:rsidR="00BA2F7E">
        <w:rPr>
          <w:lang w:val="en-US"/>
        </w:rPr>
        <w:t>staff</w:t>
      </w:r>
      <w:r w:rsidR="004379D7">
        <w:rPr>
          <w:lang w:val="en-US"/>
        </w:rPr>
        <w:t xml:space="preserve"> – s</w:t>
      </w:r>
      <w:r w:rsidR="00152227">
        <w:rPr>
          <w:lang w:val="en-US"/>
        </w:rPr>
        <w:t>ome</w:t>
      </w:r>
      <w:r w:rsidR="00442C00">
        <w:rPr>
          <w:lang w:val="en-US"/>
        </w:rPr>
        <w:t xml:space="preserve"> 550</w:t>
      </w:r>
      <w:r w:rsidR="00152227">
        <w:rPr>
          <w:lang w:val="en-US"/>
        </w:rPr>
        <w:t xml:space="preserve"> people</w:t>
      </w:r>
      <w:r w:rsidR="00A03DFF">
        <w:rPr>
          <w:lang w:val="en-US"/>
        </w:rPr>
        <w:t xml:space="preserve"> </w:t>
      </w:r>
      <w:r w:rsidR="004379D7">
        <w:rPr>
          <w:lang w:val="en-US"/>
        </w:rPr>
        <w:t>in all – w</w:t>
      </w:r>
      <w:r w:rsidR="00BA2F7E">
        <w:rPr>
          <w:lang w:val="en-US"/>
        </w:rPr>
        <w:t>ill move</w:t>
      </w:r>
      <w:r w:rsidR="00B62751">
        <w:rPr>
          <w:lang w:val="en-US"/>
        </w:rPr>
        <w:t xml:space="preserve"> from</w:t>
      </w:r>
      <w:r w:rsidR="00BA2F7E">
        <w:rPr>
          <w:lang w:val="en-US"/>
        </w:rPr>
        <w:t xml:space="preserve"> </w:t>
      </w:r>
      <w:proofErr w:type="spellStart"/>
      <w:r w:rsidR="00B62751">
        <w:rPr>
          <w:lang w:val="en-US"/>
        </w:rPr>
        <w:t>Medicon</w:t>
      </w:r>
      <w:proofErr w:type="spellEnd"/>
      <w:r w:rsidR="00B62751">
        <w:rPr>
          <w:lang w:val="en-US"/>
        </w:rPr>
        <w:t xml:space="preserve"> </w:t>
      </w:r>
      <w:r w:rsidR="00417A83">
        <w:rPr>
          <w:lang w:val="en-US"/>
        </w:rPr>
        <w:t>V</w:t>
      </w:r>
      <w:r w:rsidR="00B62751">
        <w:rPr>
          <w:lang w:val="en-US"/>
        </w:rPr>
        <w:t xml:space="preserve">illage in Lund </w:t>
      </w:r>
      <w:r w:rsidR="004379D7">
        <w:rPr>
          <w:lang w:val="en-US"/>
        </w:rPr>
        <w:t>in</w:t>
      </w:r>
      <w:r w:rsidR="00BA2F7E">
        <w:rPr>
          <w:lang w:val="en-US"/>
        </w:rPr>
        <w:t xml:space="preserve">to these </w:t>
      </w:r>
      <w:r w:rsidR="000D2A16">
        <w:rPr>
          <w:lang w:val="en-US"/>
        </w:rPr>
        <w:t>temporary offices</w:t>
      </w:r>
      <w:r w:rsidR="00BA2F7E">
        <w:rPr>
          <w:lang w:val="en-US"/>
        </w:rPr>
        <w:t xml:space="preserve">. </w:t>
      </w:r>
    </w:p>
    <w:p w14:paraId="7F835C1C" w14:textId="09B7F665" w:rsidR="00BA2F7E" w:rsidRPr="00C46AEE" w:rsidRDefault="00B62751" w:rsidP="00865ECD">
      <w:pPr>
        <w:rPr>
          <w:b/>
          <w:lang w:val="en-US"/>
        </w:rPr>
      </w:pPr>
      <w:r w:rsidRPr="00C46AEE">
        <w:rPr>
          <w:b/>
          <w:lang w:val="en-US"/>
        </w:rPr>
        <w:t>Long</w:t>
      </w:r>
      <w:r w:rsidR="004379D7">
        <w:rPr>
          <w:b/>
          <w:lang w:val="en-US"/>
        </w:rPr>
        <w:t>-</w:t>
      </w:r>
      <w:r w:rsidRPr="00C46AEE">
        <w:rPr>
          <w:b/>
          <w:lang w:val="en-US"/>
        </w:rPr>
        <w:t>t</w:t>
      </w:r>
      <w:r w:rsidR="004379D7">
        <w:rPr>
          <w:b/>
          <w:lang w:val="en-US"/>
        </w:rPr>
        <w:t>erm</w:t>
      </w:r>
      <w:r w:rsidRPr="00C46AEE">
        <w:rPr>
          <w:b/>
          <w:lang w:val="en-US"/>
        </w:rPr>
        <w:t xml:space="preserve"> perspective</w:t>
      </w:r>
    </w:p>
    <w:p w14:paraId="6D71A2CB" w14:textId="692C4B57" w:rsidR="006C4DC7" w:rsidRDefault="0074164D" w:rsidP="00865ECD">
      <w:pPr>
        <w:rPr>
          <w:lang w:val="en-US"/>
        </w:rPr>
      </w:pPr>
      <w:r>
        <w:rPr>
          <w:lang w:val="en-US"/>
        </w:rPr>
        <w:t>“</w:t>
      </w:r>
      <w:r w:rsidR="007848BA">
        <w:rPr>
          <w:lang w:val="en-US"/>
        </w:rPr>
        <w:t xml:space="preserve">The plan is </w:t>
      </w:r>
      <w:r w:rsidR="009E2B0B">
        <w:rPr>
          <w:lang w:val="en-US"/>
        </w:rPr>
        <w:t>that</w:t>
      </w:r>
      <w:r w:rsidR="004379D7">
        <w:rPr>
          <w:lang w:val="en-US"/>
        </w:rPr>
        <w:t>,</w:t>
      </w:r>
      <w:r w:rsidR="009E2B0B">
        <w:rPr>
          <w:lang w:val="en-US"/>
        </w:rPr>
        <w:t xml:space="preserve"> </w:t>
      </w:r>
      <w:r w:rsidR="007848BA">
        <w:rPr>
          <w:lang w:val="en-US"/>
        </w:rPr>
        <w:t>by 2020</w:t>
      </w:r>
      <w:r w:rsidR="009E2B0B">
        <w:rPr>
          <w:lang w:val="en-US"/>
        </w:rPr>
        <w:t>,</w:t>
      </w:r>
      <w:r w:rsidR="007848BA">
        <w:rPr>
          <w:lang w:val="en-US"/>
        </w:rPr>
        <w:t xml:space="preserve"> more than </w:t>
      </w:r>
      <w:r w:rsidR="008859F4">
        <w:rPr>
          <w:lang w:val="en-US"/>
        </w:rPr>
        <w:t>5</w:t>
      </w:r>
      <w:r w:rsidR="007848BA">
        <w:rPr>
          <w:lang w:val="en-US"/>
        </w:rPr>
        <w:t xml:space="preserve">00 </w:t>
      </w:r>
      <w:proofErr w:type="spellStart"/>
      <w:r w:rsidR="007848BA">
        <w:rPr>
          <w:lang w:val="en-US"/>
        </w:rPr>
        <w:t>A</w:t>
      </w:r>
      <w:r w:rsidR="009E2B0B">
        <w:rPr>
          <w:lang w:val="en-US"/>
        </w:rPr>
        <w:t>dapteo</w:t>
      </w:r>
      <w:proofErr w:type="spellEnd"/>
      <w:r w:rsidR="009E2B0B">
        <w:rPr>
          <w:lang w:val="en-US"/>
        </w:rPr>
        <w:t xml:space="preserve"> modules</w:t>
      </w:r>
      <w:r w:rsidR="00227BD2">
        <w:rPr>
          <w:lang w:val="en-US"/>
        </w:rPr>
        <w:t xml:space="preserve">, </w:t>
      </w:r>
      <w:r w:rsidR="004379D7">
        <w:rPr>
          <w:lang w:val="en-US"/>
        </w:rPr>
        <w:t>providing</w:t>
      </w:r>
      <w:r w:rsidR="00227BD2">
        <w:rPr>
          <w:lang w:val="en-US"/>
        </w:rPr>
        <w:t xml:space="preserve"> </w:t>
      </w:r>
      <w:r w:rsidR="008859F4" w:rsidRPr="00154F5C">
        <w:rPr>
          <w:lang w:val="en-US"/>
        </w:rPr>
        <w:t>13,500</w:t>
      </w:r>
      <w:r w:rsidR="00227BD2" w:rsidRPr="00154F5C">
        <w:rPr>
          <w:lang w:val="en-US"/>
        </w:rPr>
        <w:t xml:space="preserve"> </w:t>
      </w:r>
      <w:r w:rsidR="004379D7">
        <w:rPr>
          <w:lang w:val="en-US"/>
        </w:rPr>
        <w:t>m</w:t>
      </w:r>
      <w:r w:rsidR="004379D7" w:rsidRPr="00154F5C">
        <w:rPr>
          <w:vertAlign w:val="superscript"/>
          <w:lang w:val="en-US"/>
        </w:rPr>
        <w:t>2</w:t>
      </w:r>
      <w:r w:rsidR="00A6590D">
        <w:rPr>
          <w:vertAlign w:val="superscript"/>
          <w:lang w:val="en-US"/>
        </w:rPr>
        <w:t xml:space="preserve"> </w:t>
      </w:r>
      <w:r w:rsidR="004379D7">
        <w:rPr>
          <w:lang w:val="en-US"/>
        </w:rPr>
        <w:t>of space,</w:t>
      </w:r>
      <w:r w:rsidR="00227BD2">
        <w:rPr>
          <w:lang w:val="en-US"/>
        </w:rPr>
        <w:t xml:space="preserve"> </w:t>
      </w:r>
      <w:r w:rsidR="00906C67">
        <w:rPr>
          <w:lang w:val="en-US"/>
        </w:rPr>
        <w:t xml:space="preserve">will </w:t>
      </w:r>
      <w:r w:rsidR="009E2B0B">
        <w:rPr>
          <w:lang w:val="en-US"/>
        </w:rPr>
        <w:t>be in use</w:t>
      </w:r>
      <w:r w:rsidR="00417A83">
        <w:rPr>
          <w:lang w:val="en-US"/>
        </w:rPr>
        <w:t>,</w:t>
      </w:r>
      <w:r>
        <w:rPr>
          <w:lang w:val="en-US"/>
        </w:rPr>
        <w:t>”</w:t>
      </w:r>
      <w:r w:rsidR="009E2B0B">
        <w:rPr>
          <w:lang w:val="en-US"/>
        </w:rPr>
        <w:t xml:space="preserve"> says </w:t>
      </w:r>
      <w:r w:rsidR="00906C67">
        <w:rPr>
          <w:lang w:val="en-US"/>
        </w:rPr>
        <w:t xml:space="preserve">Cramo </w:t>
      </w:r>
      <w:proofErr w:type="spellStart"/>
      <w:r w:rsidR="009E2B0B">
        <w:rPr>
          <w:lang w:val="en-US"/>
        </w:rPr>
        <w:t>Adapteo</w:t>
      </w:r>
      <w:proofErr w:type="spellEnd"/>
      <w:r w:rsidR="009E2B0B">
        <w:rPr>
          <w:lang w:val="en-US"/>
        </w:rPr>
        <w:t xml:space="preserve"> sales</w:t>
      </w:r>
      <w:r w:rsidR="00417A83">
        <w:rPr>
          <w:lang w:val="en-US"/>
        </w:rPr>
        <w:t xml:space="preserve"> representative</w:t>
      </w:r>
      <w:r w:rsidR="009E2B0B">
        <w:rPr>
          <w:lang w:val="en-US"/>
        </w:rPr>
        <w:t xml:space="preserve">/project developer </w:t>
      </w:r>
      <w:proofErr w:type="spellStart"/>
      <w:r w:rsidR="009E2B0B">
        <w:rPr>
          <w:lang w:val="en-US"/>
        </w:rPr>
        <w:t>Zeljko</w:t>
      </w:r>
      <w:proofErr w:type="spellEnd"/>
      <w:r w:rsidR="009E2B0B">
        <w:rPr>
          <w:lang w:val="en-US"/>
        </w:rPr>
        <w:t xml:space="preserve"> </w:t>
      </w:r>
      <w:proofErr w:type="spellStart"/>
      <w:r w:rsidR="009E2B0B">
        <w:rPr>
          <w:lang w:val="en-US"/>
        </w:rPr>
        <w:t>Orlandic</w:t>
      </w:r>
      <w:proofErr w:type="spellEnd"/>
      <w:r w:rsidR="009E2B0B">
        <w:rPr>
          <w:lang w:val="en-US"/>
        </w:rPr>
        <w:t xml:space="preserve">. </w:t>
      </w:r>
      <w:r w:rsidR="007848BA">
        <w:rPr>
          <w:lang w:val="en-US"/>
        </w:rPr>
        <w:t xml:space="preserve"> </w:t>
      </w:r>
      <w:r>
        <w:rPr>
          <w:lang w:val="en-US"/>
        </w:rPr>
        <w:t>“</w:t>
      </w:r>
      <w:r w:rsidR="009E2B0B">
        <w:rPr>
          <w:lang w:val="en-US"/>
        </w:rPr>
        <w:t>It has been a long and dynamic project full of challenges</w:t>
      </w:r>
      <w:r w:rsidR="004379D7">
        <w:rPr>
          <w:lang w:val="en-US"/>
        </w:rPr>
        <w:t>,</w:t>
      </w:r>
      <w:r w:rsidR="009E2B0B">
        <w:rPr>
          <w:lang w:val="en-US"/>
        </w:rPr>
        <w:t xml:space="preserve"> but </w:t>
      </w:r>
      <w:r w:rsidR="004379D7">
        <w:rPr>
          <w:lang w:val="en-US"/>
        </w:rPr>
        <w:t xml:space="preserve">it has </w:t>
      </w:r>
      <w:r w:rsidR="009E2B0B">
        <w:rPr>
          <w:lang w:val="en-US"/>
        </w:rPr>
        <w:t xml:space="preserve">also </w:t>
      </w:r>
      <w:r w:rsidR="00417A83">
        <w:rPr>
          <w:lang w:val="en-US"/>
        </w:rPr>
        <w:t xml:space="preserve">been </w:t>
      </w:r>
      <w:r w:rsidR="009E2B0B">
        <w:rPr>
          <w:lang w:val="en-US"/>
        </w:rPr>
        <w:t xml:space="preserve">very rewarding to see the growth and commitment </w:t>
      </w:r>
      <w:r w:rsidR="004379D7">
        <w:rPr>
          <w:lang w:val="en-US"/>
        </w:rPr>
        <w:t xml:space="preserve">of </w:t>
      </w:r>
      <w:r w:rsidR="009E2B0B">
        <w:rPr>
          <w:lang w:val="en-US"/>
        </w:rPr>
        <w:t>the staff</w:t>
      </w:r>
      <w:r w:rsidR="00E12661">
        <w:rPr>
          <w:lang w:val="en-US"/>
        </w:rPr>
        <w:t xml:space="preserve"> at ESS</w:t>
      </w:r>
      <w:r w:rsidR="00ED21B0">
        <w:rPr>
          <w:lang w:val="en-US"/>
        </w:rPr>
        <w:t>.</w:t>
      </w:r>
      <w:r>
        <w:rPr>
          <w:lang w:val="en-US"/>
        </w:rPr>
        <w:t>”</w:t>
      </w:r>
    </w:p>
    <w:p w14:paraId="33ED4AB8" w14:textId="16BF6A5B" w:rsidR="00310CF1" w:rsidRPr="0074164D" w:rsidRDefault="00310CF1" w:rsidP="00351FA2">
      <w:pPr>
        <w:rPr>
          <w:lang w:val="en-US"/>
        </w:rPr>
      </w:pPr>
      <w:bookmarkStart w:id="0" w:name="_GoBack"/>
      <w:bookmarkEnd w:id="0"/>
    </w:p>
    <w:sectPr w:rsidR="00310CF1" w:rsidRPr="0074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32"/>
    <w:rsid w:val="00046A95"/>
    <w:rsid w:val="00082A28"/>
    <w:rsid w:val="000A3516"/>
    <w:rsid w:val="000D2A16"/>
    <w:rsid w:val="00152227"/>
    <w:rsid w:val="00154F5C"/>
    <w:rsid w:val="00192D1F"/>
    <w:rsid w:val="001A36D5"/>
    <w:rsid w:val="002110FA"/>
    <w:rsid w:val="00227BD2"/>
    <w:rsid w:val="00246FF1"/>
    <w:rsid w:val="002B03C8"/>
    <w:rsid w:val="002F67A2"/>
    <w:rsid w:val="00305CAF"/>
    <w:rsid w:val="00310CF1"/>
    <w:rsid w:val="0032484A"/>
    <w:rsid w:val="00351FA2"/>
    <w:rsid w:val="003869AE"/>
    <w:rsid w:val="003A1CC5"/>
    <w:rsid w:val="00403AEF"/>
    <w:rsid w:val="00417A83"/>
    <w:rsid w:val="004379D7"/>
    <w:rsid w:val="00441371"/>
    <w:rsid w:val="00442C00"/>
    <w:rsid w:val="004548A9"/>
    <w:rsid w:val="00461A0B"/>
    <w:rsid w:val="004C305B"/>
    <w:rsid w:val="004D2A85"/>
    <w:rsid w:val="00515000"/>
    <w:rsid w:val="005576F3"/>
    <w:rsid w:val="005A2DC2"/>
    <w:rsid w:val="005E550A"/>
    <w:rsid w:val="00624A3D"/>
    <w:rsid w:val="006503DF"/>
    <w:rsid w:val="006C1519"/>
    <w:rsid w:val="006C2E64"/>
    <w:rsid w:val="006C4DC7"/>
    <w:rsid w:val="00726B00"/>
    <w:rsid w:val="0074164D"/>
    <w:rsid w:val="007848BA"/>
    <w:rsid w:val="007F3654"/>
    <w:rsid w:val="00842451"/>
    <w:rsid w:val="00846154"/>
    <w:rsid w:val="00865ECD"/>
    <w:rsid w:val="008859F4"/>
    <w:rsid w:val="008A3A65"/>
    <w:rsid w:val="008C5A32"/>
    <w:rsid w:val="00906C67"/>
    <w:rsid w:val="00931FBE"/>
    <w:rsid w:val="00967C15"/>
    <w:rsid w:val="0097051A"/>
    <w:rsid w:val="0098253F"/>
    <w:rsid w:val="009C0CFF"/>
    <w:rsid w:val="009E2B0B"/>
    <w:rsid w:val="00A029C9"/>
    <w:rsid w:val="00A03DFF"/>
    <w:rsid w:val="00A5218F"/>
    <w:rsid w:val="00A6087B"/>
    <w:rsid w:val="00A6590D"/>
    <w:rsid w:val="00A84510"/>
    <w:rsid w:val="00A93D30"/>
    <w:rsid w:val="00A94C7A"/>
    <w:rsid w:val="00B3576D"/>
    <w:rsid w:val="00B62751"/>
    <w:rsid w:val="00B71F03"/>
    <w:rsid w:val="00BA2F7E"/>
    <w:rsid w:val="00BC7A3C"/>
    <w:rsid w:val="00BD5314"/>
    <w:rsid w:val="00BD7A2E"/>
    <w:rsid w:val="00BF11AC"/>
    <w:rsid w:val="00C22493"/>
    <w:rsid w:val="00C46AEE"/>
    <w:rsid w:val="00C80A5F"/>
    <w:rsid w:val="00CA67EE"/>
    <w:rsid w:val="00CD7DA0"/>
    <w:rsid w:val="00CF6BBB"/>
    <w:rsid w:val="00D248AB"/>
    <w:rsid w:val="00D2552F"/>
    <w:rsid w:val="00D63899"/>
    <w:rsid w:val="00DA5AC7"/>
    <w:rsid w:val="00DF3E15"/>
    <w:rsid w:val="00E12661"/>
    <w:rsid w:val="00E57B10"/>
    <w:rsid w:val="00E85FEA"/>
    <w:rsid w:val="00E957BF"/>
    <w:rsid w:val="00EA2C94"/>
    <w:rsid w:val="00ED21B0"/>
    <w:rsid w:val="00F33736"/>
    <w:rsid w:val="00F54758"/>
    <w:rsid w:val="00FC0F0C"/>
    <w:rsid w:val="00FC1EA2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ED9E"/>
  <w15:chartTrackingRefBased/>
  <w15:docId w15:val="{7242DB69-FADA-4CE3-8396-4163C980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50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7B10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A84510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D7DA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7DA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7DA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7D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9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86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4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99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80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1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1790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Jarmer Mats</dc:creator>
  <cp:keywords/>
  <dc:description/>
  <cp:lastModifiedBy>Hellström Gunilla</cp:lastModifiedBy>
  <cp:revision>3</cp:revision>
  <cp:lastPrinted>2018-01-22T08:05:00Z</cp:lastPrinted>
  <dcterms:created xsi:type="dcterms:W3CDTF">2018-02-12T13:05:00Z</dcterms:created>
  <dcterms:modified xsi:type="dcterms:W3CDTF">2018-02-12T13:19:00Z</dcterms:modified>
</cp:coreProperties>
</file>